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001A" w14:textId="590B8717" w:rsidR="004F6556" w:rsidRDefault="004F6556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A4A5D2F" wp14:editId="01E5A9DF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34A9" w14:textId="0220C4A9" w:rsidR="00546CA5" w:rsidRDefault="00985AB4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</w:t>
      </w:r>
    </w:p>
    <w:p w14:paraId="44AC91CD" w14:textId="16515985" w:rsidR="006978A0" w:rsidRDefault="25FA3DFF" w:rsidP="25FA3D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Minutes of </w:t>
      </w:r>
      <w:r w:rsidR="006D5286">
        <w:rPr>
          <w:rFonts w:ascii="Calibri" w:eastAsia="Calibri" w:hAnsi="Calibri" w:cs="Calibri"/>
          <w:b/>
          <w:bCs/>
          <w:sz w:val="28"/>
          <w:szCs w:val="28"/>
        </w:rPr>
        <w:t xml:space="preserve">July 1, 2020 </w:t>
      </w:r>
      <w:r w:rsidRPr="25FA3DFF">
        <w:rPr>
          <w:rFonts w:ascii="Calibri" w:eastAsia="Calibri" w:hAnsi="Calibri" w:cs="Calibri"/>
          <w:b/>
          <w:bCs/>
          <w:sz w:val="28"/>
          <w:szCs w:val="28"/>
        </w:rPr>
        <w:t>Meeting (approved)</w:t>
      </w:r>
    </w:p>
    <w:p w14:paraId="18FD3D0D" w14:textId="6663929D" w:rsidR="709BECFB" w:rsidRDefault="709BECFB" w:rsidP="709BECFB">
      <w:r w:rsidRPr="709BECFB">
        <w:rPr>
          <w:rFonts w:ascii="Calibri" w:eastAsia="Calibri" w:hAnsi="Calibri" w:cs="Calibri"/>
        </w:rPr>
        <w:t xml:space="preserve"> </w:t>
      </w:r>
    </w:p>
    <w:p w14:paraId="06D3383F" w14:textId="0C01C282" w:rsidR="008A55A0" w:rsidRDefault="25FA3DFF" w:rsidP="25FA3DFF">
      <w:pPr>
        <w:rPr>
          <w:rFonts w:ascii="Calibri" w:eastAsia="Calibri" w:hAnsi="Calibri" w:cs="Calibri"/>
        </w:rPr>
      </w:pPr>
      <w:r w:rsidRPr="25FA3DFF">
        <w:rPr>
          <w:rFonts w:ascii="Calibri" w:eastAsia="Calibri" w:hAnsi="Calibri" w:cs="Calibri"/>
          <w:b/>
          <w:bCs/>
        </w:rPr>
        <w:t>1.  Call to Order:</w:t>
      </w:r>
      <w:r w:rsidRPr="25FA3DFF">
        <w:rPr>
          <w:rFonts w:ascii="Calibri" w:eastAsia="Calibri" w:hAnsi="Calibri" w:cs="Calibri"/>
        </w:rPr>
        <w:t xml:space="preserve">  The meeting, held </w:t>
      </w:r>
      <w:r w:rsidR="00DB061B">
        <w:rPr>
          <w:rFonts w:ascii="Calibri" w:eastAsia="Calibri" w:hAnsi="Calibri" w:cs="Calibri"/>
        </w:rPr>
        <w:t>via Zoom meeting</w:t>
      </w:r>
      <w:r w:rsidR="00B50929">
        <w:rPr>
          <w:rFonts w:ascii="Calibri" w:eastAsia="Calibri" w:hAnsi="Calibri" w:cs="Calibri"/>
        </w:rPr>
        <w:t>,</w:t>
      </w:r>
      <w:r w:rsidRPr="25FA3DFF">
        <w:rPr>
          <w:rFonts w:ascii="Calibri" w:eastAsia="Calibri" w:hAnsi="Calibri" w:cs="Calibri"/>
        </w:rPr>
        <w:t xml:space="preserve"> was called to order by Commission Chair Julie Hulburd at </w:t>
      </w:r>
      <w:r w:rsidR="00DB061B">
        <w:rPr>
          <w:rFonts w:ascii="Calibri" w:eastAsia="Calibri" w:hAnsi="Calibri" w:cs="Calibri"/>
        </w:rPr>
        <w:t>10:</w:t>
      </w:r>
      <w:r w:rsidR="00F84F95">
        <w:rPr>
          <w:rFonts w:ascii="Calibri" w:eastAsia="Calibri" w:hAnsi="Calibri" w:cs="Calibri"/>
        </w:rPr>
        <w:t xml:space="preserve">19 </w:t>
      </w:r>
      <w:r w:rsidRPr="25FA3DFF">
        <w:rPr>
          <w:rFonts w:ascii="Calibri" w:eastAsia="Calibri" w:hAnsi="Calibri" w:cs="Calibri"/>
        </w:rPr>
        <w:t>a.m.  Also present for the meeting were Commission members Christopher Davis</w:t>
      </w:r>
      <w:r w:rsidR="008D4A42">
        <w:rPr>
          <w:rFonts w:ascii="Calibri" w:eastAsia="Calibri" w:hAnsi="Calibri" w:cs="Calibri"/>
        </w:rPr>
        <w:t xml:space="preserve"> and</w:t>
      </w:r>
      <w:r w:rsidRPr="25FA3DFF">
        <w:rPr>
          <w:rFonts w:ascii="Calibri" w:eastAsia="Calibri" w:hAnsi="Calibri" w:cs="Calibri"/>
        </w:rPr>
        <w:t xml:space="preserve"> </w:t>
      </w:r>
      <w:r w:rsidR="00F84F95">
        <w:rPr>
          <w:rFonts w:ascii="Calibri" w:eastAsia="Calibri" w:hAnsi="Calibri" w:cs="Calibri"/>
        </w:rPr>
        <w:t xml:space="preserve">Paul Erlbaum </w:t>
      </w:r>
      <w:r w:rsidRPr="25FA3DFF">
        <w:rPr>
          <w:rFonts w:ascii="Calibri" w:eastAsia="Calibri" w:hAnsi="Calibri" w:cs="Calibri"/>
        </w:rPr>
        <w:t xml:space="preserve">and Executive </w:t>
      </w:r>
      <w:r>
        <w:t>Director</w:t>
      </w:r>
      <w:r w:rsidRPr="25FA3DFF">
        <w:rPr>
          <w:rFonts w:ascii="Calibri" w:eastAsia="Calibri" w:hAnsi="Calibri" w:cs="Calibri"/>
        </w:rPr>
        <w:t xml:space="preserve"> Larry Novins.</w:t>
      </w:r>
    </w:p>
    <w:p w14:paraId="3199A683" w14:textId="3BD424A3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2.  </w:t>
      </w:r>
      <w:r w:rsidR="47A6503F" w:rsidRPr="004F6556">
        <w:rPr>
          <w:rFonts w:ascii="Calibri" w:eastAsia="Calibri" w:hAnsi="Calibri" w:cs="Calibri"/>
          <w:b/>
          <w:bCs/>
        </w:rPr>
        <w:t>Approval of Minutes:</w:t>
      </w:r>
      <w:r w:rsidR="47A6503F" w:rsidRPr="004F6556">
        <w:rPr>
          <w:rFonts w:ascii="Calibri" w:eastAsia="Calibri" w:hAnsi="Calibri" w:cs="Calibri"/>
        </w:rPr>
        <w:t xml:space="preserve">  On the motion of</w:t>
      </w:r>
      <w:r w:rsidR="008D4A42">
        <w:rPr>
          <w:rFonts w:ascii="Calibri" w:eastAsia="Calibri" w:hAnsi="Calibri" w:cs="Calibri"/>
        </w:rPr>
        <w:t xml:space="preserve"> Paul Erlbaum</w:t>
      </w:r>
      <w:r w:rsidR="000138F1" w:rsidRPr="004F6556">
        <w:rPr>
          <w:rFonts w:ascii="Calibri" w:eastAsia="Calibri" w:hAnsi="Calibri" w:cs="Calibri"/>
        </w:rPr>
        <w:t>, s</w:t>
      </w:r>
      <w:r w:rsidR="47A6503F" w:rsidRPr="004F6556">
        <w:rPr>
          <w:rFonts w:ascii="Calibri" w:eastAsia="Calibri" w:hAnsi="Calibri" w:cs="Calibri"/>
        </w:rPr>
        <w:t xml:space="preserve">econd by </w:t>
      </w:r>
      <w:r w:rsidR="008D4A42">
        <w:rPr>
          <w:rFonts w:ascii="Calibri" w:eastAsia="Calibri" w:hAnsi="Calibri" w:cs="Calibri"/>
        </w:rPr>
        <w:t>Christopher Davis</w:t>
      </w:r>
      <w:r w:rsidR="47A6503F" w:rsidRPr="004F6556">
        <w:rPr>
          <w:rFonts w:ascii="Calibri" w:eastAsia="Calibri" w:hAnsi="Calibri" w:cs="Calibri"/>
        </w:rPr>
        <w:t xml:space="preserve">, the minutes of the </w:t>
      </w:r>
      <w:r w:rsidR="008D4A42">
        <w:rPr>
          <w:rFonts w:ascii="Calibri" w:eastAsia="Calibri" w:hAnsi="Calibri" w:cs="Calibri"/>
        </w:rPr>
        <w:t>June</w:t>
      </w:r>
      <w:r w:rsidR="00027A02">
        <w:rPr>
          <w:rFonts w:ascii="Calibri" w:eastAsia="Calibri" w:hAnsi="Calibri" w:cs="Calibri"/>
        </w:rPr>
        <w:t xml:space="preserve"> 3</w:t>
      </w:r>
      <w:r w:rsidR="000138F1" w:rsidRPr="004F6556">
        <w:rPr>
          <w:rFonts w:ascii="Calibri" w:eastAsia="Calibri" w:hAnsi="Calibri" w:cs="Calibri"/>
        </w:rPr>
        <w:t xml:space="preserve">, </w:t>
      </w:r>
      <w:r w:rsidR="47A6503F" w:rsidRPr="004F6556">
        <w:rPr>
          <w:rFonts w:ascii="Calibri" w:eastAsia="Calibri" w:hAnsi="Calibri" w:cs="Calibri"/>
        </w:rPr>
        <w:t>20</w:t>
      </w:r>
      <w:r w:rsidR="00027A02">
        <w:rPr>
          <w:rFonts w:ascii="Calibri" w:eastAsia="Calibri" w:hAnsi="Calibri" w:cs="Calibri"/>
        </w:rPr>
        <w:t>20</w:t>
      </w:r>
      <w:r w:rsidR="47A6503F" w:rsidRPr="004F6556">
        <w:rPr>
          <w:rFonts w:ascii="Calibri" w:eastAsia="Calibri" w:hAnsi="Calibri" w:cs="Calibri"/>
        </w:rPr>
        <w:t xml:space="preserve"> meeting were approved.</w:t>
      </w:r>
    </w:p>
    <w:p w14:paraId="28BF0B30" w14:textId="51EF263D" w:rsidR="0037078C" w:rsidRDefault="008A55A0" w:rsidP="004F655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 </w:t>
      </w:r>
      <w:r w:rsidR="47A6503F" w:rsidRPr="004F6556">
        <w:rPr>
          <w:rFonts w:ascii="Calibri" w:eastAsia="Calibri" w:hAnsi="Calibri" w:cs="Calibri"/>
          <w:b/>
          <w:bCs/>
        </w:rPr>
        <w:t>Public Comment</w:t>
      </w:r>
      <w:r w:rsidR="47A6503F" w:rsidRPr="004F6556">
        <w:rPr>
          <w:rFonts w:ascii="Calibri" w:eastAsia="Calibri" w:hAnsi="Calibri" w:cs="Calibri"/>
        </w:rPr>
        <w:t>: None</w:t>
      </w:r>
    </w:p>
    <w:p w14:paraId="0FD4B12C" w14:textId="319D8C29" w:rsidR="000E53A9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4.  </w:t>
      </w:r>
      <w:r w:rsidR="47A6503F" w:rsidRPr="004F6556">
        <w:rPr>
          <w:rFonts w:ascii="Calibri" w:eastAsia="Calibri" w:hAnsi="Calibri" w:cs="Calibri"/>
          <w:b/>
          <w:bCs/>
        </w:rPr>
        <w:t>Executive Director’s Report</w:t>
      </w:r>
      <w:r w:rsidR="47A6503F" w:rsidRPr="004F6556">
        <w:rPr>
          <w:rFonts w:ascii="Calibri" w:eastAsia="Calibri" w:hAnsi="Calibri" w:cs="Calibri"/>
        </w:rPr>
        <w:t xml:space="preserve">:  </w:t>
      </w:r>
      <w:r w:rsidR="000E53A9">
        <w:rPr>
          <w:rFonts w:ascii="Calibri" w:eastAsia="Calibri" w:hAnsi="Calibri" w:cs="Calibri"/>
        </w:rPr>
        <w:t xml:space="preserve">Larry Novins </w:t>
      </w:r>
      <w:r w:rsidR="003B093E">
        <w:rPr>
          <w:rFonts w:ascii="Calibri" w:eastAsia="Calibri" w:hAnsi="Calibri" w:cs="Calibri"/>
        </w:rPr>
        <w:t>shared that passage of H.691 extended the Commission’s funding mechanism for one more year, through June 30, 2021.</w:t>
      </w:r>
    </w:p>
    <w:p w14:paraId="208CBB8A" w14:textId="04F349A1" w:rsidR="004F6556" w:rsidRDefault="00027A02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Novins </w:t>
      </w:r>
      <w:r w:rsidR="005B4C4D">
        <w:rPr>
          <w:rFonts w:ascii="Calibri" w:eastAsia="Calibri" w:hAnsi="Calibri" w:cs="Calibri"/>
        </w:rPr>
        <w:t>briefed the Commission on the need for an Ethics Commission cell phone</w:t>
      </w:r>
      <w:r w:rsidR="00307EFB">
        <w:rPr>
          <w:rFonts w:ascii="Calibri" w:eastAsia="Calibri" w:hAnsi="Calibri" w:cs="Calibri"/>
        </w:rPr>
        <w:t xml:space="preserve">.  It will simplify </w:t>
      </w:r>
      <w:r w:rsidR="000168EE">
        <w:rPr>
          <w:rFonts w:ascii="Calibri" w:eastAsia="Calibri" w:hAnsi="Calibri" w:cs="Calibri"/>
        </w:rPr>
        <w:t xml:space="preserve">call forwarding from the office telephone and </w:t>
      </w:r>
      <w:r w:rsidR="00CE16EC">
        <w:rPr>
          <w:rFonts w:ascii="Calibri" w:eastAsia="Calibri" w:hAnsi="Calibri" w:cs="Calibri"/>
        </w:rPr>
        <w:t xml:space="preserve">eliminate the need for him to use his personal phone and have his personal phone number </w:t>
      </w:r>
      <w:r w:rsidR="000A466F">
        <w:rPr>
          <w:rFonts w:ascii="Calibri" w:eastAsia="Calibri" w:hAnsi="Calibri" w:cs="Calibri"/>
        </w:rPr>
        <w:t>public</w:t>
      </w:r>
      <w:r w:rsidR="000168EE">
        <w:rPr>
          <w:rFonts w:ascii="Calibri" w:eastAsia="Calibri" w:hAnsi="Calibri" w:cs="Calibri"/>
        </w:rPr>
        <w:t>ly known</w:t>
      </w:r>
      <w:r w:rsidR="000A466F">
        <w:rPr>
          <w:rFonts w:ascii="Calibri" w:eastAsia="Calibri" w:hAnsi="Calibri" w:cs="Calibri"/>
        </w:rPr>
        <w:t>.  The Commission agreed that he should go ahead and order the phone and line (</w:t>
      </w:r>
      <w:r w:rsidR="00D4203F">
        <w:rPr>
          <w:rFonts w:ascii="Calibri" w:eastAsia="Calibri" w:hAnsi="Calibri" w:cs="Calibri"/>
        </w:rPr>
        <w:t>estimated cost $42/month</w:t>
      </w:r>
      <w:r w:rsidR="00D4203F" w:rsidRPr="009916FD">
        <w:rPr>
          <w:rFonts w:ascii="Calibri" w:eastAsia="Calibri" w:hAnsi="Calibri" w:cs="Calibri"/>
        </w:rPr>
        <w:t xml:space="preserve">.)  Novins informed the Commission that </w:t>
      </w:r>
      <w:r w:rsidR="007133EB" w:rsidRPr="009916FD">
        <w:rPr>
          <w:rFonts w:ascii="Calibri" w:eastAsia="Calibri" w:hAnsi="Calibri" w:cs="Calibri"/>
        </w:rPr>
        <w:t xml:space="preserve">because of </w:t>
      </w:r>
      <w:r w:rsidR="00832A1D">
        <w:rPr>
          <w:rFonts w:ascii="Calibri" w:eastAsia="Calibri" w:hAnsi="Calibri" w:cs="Calibri"/>
        </w:rPr>
        <w:t>the pandemic</w:t>
      </w:r>
      <w:r w:rsidR="007133EB" w:rsidRPr="009916FD">
        <w:rPr>
          <w:rFonts w:ascii="Calibri" w:eastAsia="Calibri" w:hAnsi="Calibri" w:cs="Calibri"/>
        </w:rPr>
        <w:t xml:space="preserve"> he moved his office stand up desk to his residence. </w:t>
      </w:r>
      <w:r w:rsidR="00651F22" w:rsidRPr="009916FD">
        <w:rPr>
          <w:rFonts w:ascii="Calibri" w:eastAsia="Calibri" w:hAnsi="Calibri" w:cs="Calibri"/>
        </w:rPr>
        <w:t xml:space="preserve"> H</w:t>
      </w:r>
      <w:r w:rsidR="00D4203F" w:rsidRPr="009916FD">
        <w:rPr>
          <w:rFonts w:ascii="Calibri" w:eastAsia="Calibri" w:hAnsi="Calibri" w:cs="Calibri"/>
        </w:rPr>
        <w:t>e has ordere</w:t>
      </w:r>
      <w:r w:rsidR="0014746B" w:rsidRPr="009916FD">
        <w:rPr>
          <w:rFonts w:ascii="Calibri" w:eastAsia="Calibri" w:hAnsi="Calibri" w:cs="Calibri"/>
        </w:rPr>
        <w:t xml:space="preserve">d at his own expense a replacement for </w:t>
      </w:r>
      <w:r w:rsidR="00757601" w:rsidRPr="009916FD">
        <w:rPr>
          <w:rFonts w:ascii="Calibri" w:eastAsia="Calibri" w:hAnsi="Calibri" w:cs="Calibri"/>
        </w:rPr>
        <w:t>the desk.  It will be delivered soon.</w:t>
      </w:r>
      <w:r w:rsidR="00757601">
        <w:rPr>
          <w:rFonts w:ascii="Calibri" w:eastAsia="Calibri" w:hAnsi="Calibri" w:cs="Calibri"/>
        </w:rPr>
        <w:t xml:space="preserve"> </w:t>
      </w:r>
      <w:r w:rsidR="00255DFC">
        <w:rPr>
          <w:rFonts w:ascii="Calibri" w:eastAsia="Calibri" w:hAnsi="Calibri" w:cs="Calibri"/>
        </w:rPr>
        <w:t xml:space="preserve"> </w:t>
      </w:r>
    </w:p>
    <w:p w14:paraId="75EC586C" w14:textId="65CD6820" w:rsidR="00DF5A1B" w:rsidRDefault="00255DFC" w:rsidP="00DF5A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Novins updated the Commission on </w:t>
      </w:r>
      <w:r w:rsidR="004F5E35">
        <w:rPr>
          <w:rFonts w:ascii="Calibri" w:eastAsia="Calibri" w:hAnsi="Calibri" w:cs="Calibri"/>
        </w:rPr>
        <w:t>his work on Phase II of the Ethics Code which will be opened for public comment in the very near future.</w:t>
      </w:r>
      <w:r w:rsidR="00A11891">
        <w:rPr>
          <w:rFonts w:ascii="Calibri" w:eastAsia="Calibri" w:hAnsi="Calibri" w:cs="Calibri"/>
        </w:rPr>
        <w:t xml:space="preserve">  He reviewed some language changes to the section on </w:t>
      </w:r>
      <w:r w:rsidR="00E507FC">
        <w:rPr>
          <w:rFonts w:ascii="Calibri" w:eastAsia="Calibri" w:hAnsi="Calibri" w:cs="Calibri"/>
        </w:rPr>
        <w:t>“</w:t>
      </w:r>
      <w:r w:rsidR="00A11891">
        <w:rPr>
          <w:rFonts w:ascii="Calibri" w:eastAsia="Calibri" w:hAnsi="Calibri" w:cs="Calibri"/>
        </w:rPr>
        <w:t>Legislative Intent</w:t>
      </w:r>
      <w:r w:rsidR="00E507FC">
        <w:rPr>
          <w:rFonts w:ascii="Calibri" w:eastAsia="Calibri" w:hAnsi="Calibri" w:cs="Calibri"/>
        </w:rPr>
        <w:t>”</w:t>
      </w:r>
      <w:r w:rsidR="00A11891">
        <w:rPr>
          <w:rFonts w:ascii="Calibri" w:eastAsia="Calibri" w:hAnsi="Calibri" w:cs="Calibri"/>
        </w:rPr>
        <w:t xml:space="preserve"> as well as changes to </w:t>
      </w:r>
      <w:r w:rsidR="006C0D1C">
        <w:rPr>
          <w:rFonts w:ascii="Calibri" w:eastAsia="Calibri" w:hAnsi="Calibri" w:cs="Calibri"/>
        </w:rPr>
        <w:t xml:space="preserve">two substantive </w:t>
      </w:r>
      <w:r w:rsidR="00A11891">
        <w:rPr>
          <w:rFonts w:ascii="Calibri" w:eastAsia="Calibri" w:hAnsi="Calibri" w:cs="Calibri"/>
        </w:rPr>
        <w:t>sections</w:t>
      </w:r>
      <w:r w:rsidR="006C0D1C">
        <w:rPr>
          <w:rFonts w:ascii="Calibri" w:eastAsia="Calibri" w:hAnsi="Calibri" w:cs="Calibri"/>
        </w:rPr>
        <w:t xml:space="preserve">. </w:t>
      </w:r>
      <w:r w:rsidR="00A11891">
        <w:rPr>
          <w:rFonts w:ascii="Calibri" w:eastAsia="Calibri" w:hAnsi="Calibri" w:cs="Calibri"/>
        </w:rPr>
        <w:t xml:space="preserve"> </w:t>
      </w:r>
      <w:r w:rsidR="006C0D1C">
        <w:rPr>
          <w:rFonts w:ascii="Calibri" w:eastAsia="Calibri" w:hAnsi="Calibri" w:cs="Calibri"/>
        </w:rPr>
        <w:t xml:space="preserve">“Preferential Treatment” was changed to clarify that </w:t>
      </w:r>
      <w:r w:rsidR="00362372">
        <w:rPr>
          <w:rFonts w:ascii="Calibri" w:eastAsia="Calibri" w:hAnsi="Calibri" w:cs="Calibri"/>
        </w:rPr>
        <w:t xml:space="preserve">in addition to not granting preferential treatment, public servants should not </w:t>
      </w:r>
      <w:r w:rsidR="00DF1DBD">
        <w:rPr>
          <w:rFonts w:ascii="Calibri" w:eastAsia="Calibri" w:hAnsi="Calibri" w:cs="Calibri"/>
        </w:rPr>
        <w:t xml:space="preserve">act to anyone’s prejudice as they perform their duties.  </w:t>
      </w:r>
      <w:r w:rsidR="00D5790A">
        <w:rPr>
          <w:rFonts w:ascii="Calibri" w:eastAsia="Calibri" w:hAnsi="Calibri" w:cs="Calibri"/>
        </w:rPr>
        <w:t xml:space="preserve">The Commission discussed </w:t>
      </w:r>
      <w:r w:rsidR="00E507FC">
        <w:rPr>
          <w:rFonts w:ascii="Calibri" w:eastAsia="Calibri" w:hAnsi="Calibri" w:cs="Calibri"/>
        </w:rPr>
        <w:t xml:space="preserve">also </w:t>
      </w:r>
      <w:r w:rsidR="00D5790A">
        <w:rPr>
          <w:rFonts w:ascii="Calibri" w:eastAsia="Calibri" w:hAnsi="Calibri" w:cs="Calibri"/>
        </w:rPr>
        <w:t xml:space="preserve">whether to highlight </w:t>
      </w:r>
      <w:r w:rsidR="00315E56">
        <w:rPr>
          <w:rFonts w:ascii="Calibri" w:eastAsia="Calibri" w:hAnsi="Calibri" w:cs="Calibri"/>
        </w:rPr>
        <w:t xml:space="preserve">in the “Compliance with Law” section </w:t>
      </w:r>
      <w:r w:rsidR="00D5790A">
        <w:rPr>
          <w:rFonts w:ascii="Calibri" w:eastAsia="Calibri" w:hAnsi="Calibri" w:cs="Calibri"/>
        </w:rPr>
        <w:t>specific varieties of statutes</w:t>
      </w:r>
      <w:r w:rsidR="001A66A6">
        <w:rPr>
          <w:rFonts w:ascii="Calibri" w:eastAsia="Calibri" w:hAnsi="Calibri" w:cs="Calibri"/>
        </w:rPr>
        <w:t xml:space="preserve"> (e.g. campaign finance, anti-discrimination) </w:t>
      </w:r>
      <w:r w:rsidR="00D5790A">
        <w:rPr>
          <w:rFonts w:ascii="Calibri" w:eastAsia="Calibri" w:hAnsi="Calibri" w:cs="Calibri"/>
        </w:rPr>
        <w:t xml:space="preserve"> that public servants must obey. </w:t>
      </w:r>
      <w:r w:rsidR="00356156">
        <w:rPr>
          <w:rFonts w:ascii="Calibri" w:eastAsia="Calibri" w:hAnsi="Calibri" w:cs="Calibri"/>
        </w:rPr>
        <w:t xml:space="preserve"> </w:t>
      </w:r>
      <w:r w:rsidR="00447416">
        <w:rPr>
          <w:rFonts w:ascii="Calibri" w:eastAsia="Calibri" w:hAnsi="Calibri" w:cs="Calibri"/>
        </w:rPr>
        <w:t xml:space="preserve">Among the factors considered:  whether </w:t>
      </w:r>
      <w:r w:rsidR="00B715BA">
        <w:rPr>
          <w:rFonts w:ascii="Calibri" w:eastAsia="Calibri" w:hAnsi="Calibri" w:cs="Calibri"/>
        </w:rPr>
        <w:t xml:space="preserve">adding </w:t>
      </w:r>
      <w:r w:rsidR="00447416">
        <w:rPr>
          <w:rFonts w:ascii="Calibri" w:eastAsia="Calibri" w:hAnsi="Calibri" w:cs="Calibri"/>
        </w:rPr>
        <w:t>specif</w:t>
      </w:r>
      <w:r w:rsidR="00B715BA">
        <w:rPr>
          <w:rFonts w:ascii="Calibri" w:eastAsia="Calibri" w:hAnsi="Calibri" w:cs="Calibri"/>
        </w:rPr>
        <w:t>ic</w:t>
      </w:r>
      <w:r w:rsidR="00447416">
        <w:rPr>
          <w:rFonts w:ascii="Calibri" w:eastAsia="Calibri" w:hAnsi="Calibri" w:cs="Calibri"/>
        </w:rPr>
        <w:t xml:space="preserve"> statutes would create the impression that the Ethics Commission </w:t>
      </w:r>
      <w:r w:rsidR="0015292E">
        <w:rPr>
          <w:rFonts w:ascii="Calibri" w:eastAsia="Calibri" w:hAnsi="Calibri" w:cs="Calibri"/>
        </w:rPr>
        <w:t>is</w:t>
      </w:r>
      <w:r w:rsidR="00447416">
        <w:rPr>
          <w:rFonts w:ascii="Calibri" w:eastAsia="Calibri" w:hAnsi="Calibri" w:cs="Calibri"/>
        </w:rPr>
        <w:t xml:space="preserve"> seek</w:t>
      </w:r>
      <w:r w:rsidR="0015292E">
        <w:rPr>
          <w:rFonts w:ascii="Calibri" w:eastAsia="Calibri" w:hAnsi="Calibri" w:cs="Calibri"/>
        </w:rPr>
        <w:t>ing</w:t>
      </w:r>
      <w:r w:rsidR="00447416">
        <w:rPr>
          <w:rFonts w:ascii="Calibri" w:eastAsia="Calibri" w:hAnsi="Calibri" w:cs="Calibri"/>
        </w:rPr>
        <w:t xml:space="preserve"> to specifically enforce </w:t>
      </w:r>
      <w:r w:rsidR="00D54942">
        <w:rPr>
          <w:rFonts w:ascii="Calibri" w:eastAsia="Calibri" w:hAnsi="Calibri" w:cs="Calibri"/>
        </w:rPr>
        <w:t xml:space="preserve">those </w:t>
      </w:r>
      <w:r w:rsidR="00447416">
        <w:rPr>
          <w:rFonts w:ascii="Calibri" w:eastAsia="Calibri" w:hAnsi="Calibri" w:cs="Calibri"/>
        </w:rPr>
        <w:t xml:space="preserve">statutes </w:t>
      </w:r>
      <w:r w:rsidR="00D54942">
        <w:rPr>
          <w:rFonts w:ascii="Calibri" w:eastAsia="Calibri" w:hAnsi="Calibri" w:cs="Calibri"/>
        </w:rPr>
        <w:t>whose enforcement is</w:t>
      </w:r>
      <w:r w:rsidR="004A2DF8">
        <w:rPr>
          <w:rFonts w:ascii="Calibri" w:eastAsia="Calibri" w:hAnsi="Calibri" w:cs="Calibri"/>
        </w:rPr>
        <w:t xml:space="preserve"> assigned to other state actors, </w:t>
      </w:r>
      <w:r w:rsidR="0015292E">
        <w:rPr>
          <w:rFonts w:ascii="Calibri" w:eastAsia="Calibri" w:hAnsi="Calibri" w:cs="Calibri"/>
        </w:rPr>
        <w:t>and whether focus on specific groups of statutes would distract from the intent of the section</w:t>
      </w:r>
      <w:r w:rsidR="00306334">
        <w:rPr>
          <w:rFonts w:ascii="Calibri" w:eastAsia="Calibri" w:hAnsi="Calibri" w:cs="Calibri"/>
        </w:rPr>
        <w:t xml:space="preserve"> that public servants should</w:t>
      </w:r>
      <w:r w:rsidR="00E97674">
        <w:rPr>
          <w:rFonts w:ascii="Calibri" w:eastAsia="Calibri" w:hAnsi="Calibri" w:cs="Calibri"/>
        </w:rPr>
        <w:t>,</w:t>
      </w:r>
      <w:r w:rsidR="00306334">
        <w:rPr>
          <w:rFonts w:ascii="Calibri" w:eastAsia="Calibri" w:hAnsi="Calibri" w:cs="Calibri"/>
        </w:rPr>
        <w:t xml:space="preserve"> </w:t>
      </w:r>
      <w:r w:rsidR="00E97674">
        <w:rPr>
          <w:rFonts w:ascii="Calibri" w:eastAsia="Calibri" w:hAnsi="Calibri" w:cs="Calibri"/>
        </w:rPr>
        <w:t xml:space="preserve">in general, </w:t>
      </w:r>
      <w:r w:rsidR="00306334">
        <w:rPr>
          <w:rFonts w:ascii="Calibri" w:eastAsia="Calibri" w:hAnsi="Calibri" w:cs="Calibri"/>
        </w:rPr>
        <w:t xml:space="preserve">comply with </w:t>
      </w:r>
      <w:r w:rsidR="00E97674">
        <w:rPr>
          <w:rFonts w:ascii="Calibri" w:eastAsia="Calibri" w:hAnsi="Calibri" w:cs="Calibri"/>
        </w:rPr>
        <w:t xml:space="preserve">the </w:t>
      </w:r>
      <w:r w:rsidR="00306334">
        <w:rPr>
          <w:rFonts w:ascii="Calibri" w:eastAsia="Calibri" w:hAnsi="Calibri" w:cs="Calibri"/>
        </w:rPr>
        <w:t xml:space="preserve">law.  </w:t>
      </w:r>
      <w:r w:rsidR="00D5790A">
        <w:rPr>
          <w:rFonts w:ascii="Calibri" w:eastAsia="Calibri" w:hAnsi="Calibri" w:cs="Calibri"/>
        </w:rPr>
        <w:t xml:space="preserve">On </w:t>
      </w:r>
      <w:r w:rsidR="00955ABC">
        <w:rPr>
          <w:rFonts w:ascii="Calibri" w:eastAsia="Calibri" w:hAnsi="Calibri" w:cs="Calibri"/>
        </w:rPr>
        <w:t xml:space="preserve">Novins’ </w:t>
      </w:r>
      <w:r w:rsidR="00D5790A">
        <w:rPr>
          <w:rFonts w:ascii="Calibri" w:eastAsia="Calibri" w:hAnsi="Calibri" w:cs="Calibri"/>
        </w:rPr>
        <w:t xml:space="preserve">recommendation the Commission deferred on </w:t>
      </w:r>
      <w:r w:rsidR="00765947">
        <w:rPr>
          <w:rFonts w:ascii="Calibri" w:eastAsia="Calibri" w:hAnsi="Calibri" w:cs="Calibri"/>
        </w:rPr>
        <w:t xml:space="preserve">highlighting any </w:t>
      </w:r>
      <w:r w:rsidR="00356156">
        <w:rPr>
          <w:rFonts w:ascii="Calibri" w:eastAsia="Calibri" w:hAnsi="Calibri" w:cs="Calibri"/>
        </w:rPr>
        <w:t>group</w:t>
      </w:r>
      <w:r w:rsidR="00765947">
        <w:rPr>
          <w:rFonts w:ascii="Calibri" w:eastAsia="Calibri" w:hAnsi="Calibri" w:cs="Calibri"/>
        </w:rPr>
        <w:t xml:space="preserve"> or groups </w:t>
      </w:r>
      <w:r w:rsidR="00356156">
        <w:rPr>
          <w:rFonts w:ascii="Calibri" w:eastAsia="Calibri" w:hAnsi="Calibri" w:cs="Calibri"/>
        </w:rPr>
        <w:t xml:space="preserve">of statutes. </w:t>
      </w:r>
      <w:r w:rsidR="00DF5A1B">
        <w:rPr>
          <w:rFonts w:ascii="Calibri" w:eastAsia="Calibri" w:hAnsi="Calibri" w:cs="Calibri"/>
        </w:rPr>
        <w:t xml:space="preserve"> The Commission will see whether public comments to the </w:t>
      </w:r>
      <w:r w:rsidR="00EB2C6F">
        <w:rPr>
          <w:rFonts w:ascii="Calibri" w:eastAsia="Calibri" w:hAnsi="Calibri" w:cs="Calibri"/>
        </w:rPr>
        <w:t>draft c</w:t>
      </w:r>
      <w:r w:rsidR="00DF5A1B">
        <w:rPr>
          <w:rFonts w:ascii="Calibri" w:eastAsia="Calibri" w:hAnsi="Calibri" w:cs="Calibri"/>
        </w:rPr>
        <w:t xml:space="preserve">ode </w:t>
      </w:r>
      <w:r w:rsidR="00EB2C6F">
        <w:rPr>
          <w:rFonts w:ascii="Calibri" w:eastAsia="Calibri" w:hAnsi="Calibri" w:cs="Calibri"/>
        </w:rPr>
        <w:t xml:space="preserve">of ethics </w:t>
      </w:r>
      <w:r w:rsidR="00DF5A1B">
        <w:rPr>
          <w:rFonts w:ascii="Calibri" w:eastAsia="Calibri" w:hAnsi="Calibri" w:cs="Calibri"/>
        </w:rPr>
        <w:t xml:space="preserve">raise this issue, and if so, review the matter </w:t>
      </w:r>
      <w:r w:rsidR="00EB2C6F">
        <w:rPr>
          <w:rFonts w:ascii="Calibri" w:eastAsia="Calibri" w:hAnsi="Calibri" w:cs="Calibri"/>
        </w:rPr>
        <w:t>later</w:t>
      </w:r>
      <w:r w:rsidR="00DF5A1B">
        <w:rPr>
          <w:rFonts w:ascii="Calibri" w:eastAsia="Calibri" w:hAnsi="Calibri" w:cs="Calibri"/>
        </w:rPr>
        <w:t xml:space="preserve">. </w:t>
      </w:r>
    </w:p>
    <w:p w14:paraId="28E24578" w14:textId="24E5ACDA" w:rsidR="00E30FEA" w:rsidRDefault="0015634C" w:rsidP="00DF5A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anticipation of </w:t>
      </w:r>
      <w:r w:rsidR="00160791">
        <w:rPr>
          <w:rFonts w:ascii="Calibri" w:eastAsia="Calibri" w:hAnsi="Calibri" w:cs="Calibri"/>
        </w:rPr>
        <w:t xml:space="preserve">announcing the proposed draft code of ethics, </w:t>
      </w:r>
      <w:r w:rsidR="00D458D6">
        <w:rPr>
          <w:rFonts w:ascii="Calibri" w:eastAsia="Calibri" w:hAnsi="Calibri" w:cs="Calibri"/>
        </w:rPr>
        <w:t xml:space="preserve">Novins </w:t>
      </w:r>
      <w:r w:rsidR="00160791">
        <w:rPr>
          <w:rFonts w:ascii="Calibri" w:eastAsia="Calibri" w:hAnsi="Calibri" w:cs="Calibri"/>
        </w:rPr>
        <w:t>shared</w:t>
      </w:r>
      <w:r w:rsidR="00D458D6">
        <w:rPr>
          <w:rFonts w:ascii="Calibri" w:eastAsia="Calibri" w:hAnsi="Calibri" w:cs="Calibri"/>
        </w:rPr>
        <w:t xml:space="preserve"> his proposed </w:t>
      </w:r>
      <w:r w:rsidR="00E30FEA">
        <w:rPr>
          <w:rFonts w:ascii="Calibri" w:eastAsia="Calibri" w:hAnsi="Calibri" w:cs="Calibri"/>
        </w:rPr>
        <w:t xml:space="preserve">website </w:t>
      </w:r>
      <w:r w:rsidR="00D458D6">
        <w:rPr>
          <w:rFonts w:ascii="Calibri" w:eastAsia="Calibri" w:hAnsi="Calibri" w:cs="Calibri"/>
        </w:rPr>
        <w:t xml:space="preserve">changes, </w:t>
      </w:r>
      <w:r w:rsidR="00160791">
        <w:rPr>
          <w:rFonts w:ascii="Calibri" w:eastAsia="Calibri" w:hAnsi="Calibri" w:cs="Calibri"/>
        </w:rPr>
        <w:t xml:space="preserve">the </w:t>
      </w:r>
      <w:r w:rsidR="00D458D6">
        <w:rPr>
          <w:rFonts w:ascii="Calibri" w:eastAsia="Calibri" w:hAnsi="Calibri" w:cs="Calibri"/>
        </w:rPr>
        <w:t xml:space="preserve">addition of a new Ethics Comments email address, </w:t>
      </w:r>
      <w:r w:rsidR="00350CCD">
        <w:rPr>
          <w:rFonts w:ascii="Calibri" w:eastAsia="Calibri" w:hAnsi="Calibri" w:cs="Calibri"/>
        </w:rPr>
        <w:t xml:space="preserve">draft </w:t>
      </w:r>
      <w:r w:rsidR="00E30FEA">
        <w:rPr>
          <w:rFonts w:ascii="Calibri" w:eastAsia="Calibri" w:hAnsi="Calibri" w:cs="Calibri"/>
        </w:rPr>
        <w:t>press release</w:t>
      </w:r>
      <w:r w:rsidR="00D458D6">
        <w:rPr>
          <w:rFonts w:ascii="Calibri" w:eastAsia="Calibri" w:hAnsi="Calibri" w:cs="Calibri"/>
        </w:rPr>
        <w:t xml:space="preserve"> and list of intended recipients of the</w:t>
      </w:r>
      <w:r w:rsidR="000E53A9">
        <w:rPr>
          <w:rFonts w:ascii="Calibri" w:eastAsia="Calibri" w:hAnsi="Calibri" w:cs="Calibri"/>
        </w:rPr>
        <w:t xml:space="preserve"> press release</w:t>
      </w:r>
      <w:r w:rsidR="00CB5C60">
        <w:rPr>
          <w:rFonts w:ascii="Calibri" w:eastAsia="Calibri" w:hAnsi="Calibri" w:cs="Calibri"/>
        </w:rPr>
        <w:t>,</w:t>
      </w:r>
      <w:r w:rsidR="000E53A9">
        <w:rPr>
          <w:rFonts w:ascii="Calibri" w:eastAsia="Calibri" w:hAnsi="Calibri" w:cs="Calibri"/>
        </w:rPr>
        <w:t xml:space="preserve"> and request for public comment.</w:t>
      </w:r>
    </w:p>
    <w:p w14:paraId="3F863190" w14:textId="11D61E29" w:rsidR="00E30FEA" w:rsidRDefault="000A6CFF" w:rsidP="000A6C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5.  </w:t>
      </w:r>
      <w:r w:rsidR="00E30FEA">
        <w:rPr>
          <w:rFonts w:ascii="Calibri" w:eastAsia="Calibri" w:hAnsi="Calibri" w:cs="Calibri"/>
          <w:b/>
          <w:bCs/>
        </w:rPr>
        <w:t>Code of Ethics (Phase II) Legislative Update</w:t>
      </w:r>
      <w:r w:rsidR="00284086">
        <w:rPr>
          <w:rFonts w:ascii="Calibri" w:eastAsia="Calibri" w:hAnsi="Calibri" w:cs="Calibri"/>
          <w:b/>
          <w:bCs/>
        </w:rPr>
        <w:t>:</w:t>
      </w:r>
      <w:r w:rsidR="00350CCD"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>Substance of the draft was d</w:t>
      </w:r>
      <w:r w:rsidR="00350CCD">
        <w:rPr>
          <w:rFonts w:ascii="Calibri" w:eastAsia="Calibri" w:hAnsi="Calibri" w:cs="Calibri"/>
        </w:rPr>
        <w:t xml:space="preserve">iscussed as part of the Executive Director’s report above. </w:t>
      </w:r>
      <w:r>
        <w:rPr>
          <w:rFonts w:ascii="Calibri" w:eastAsia="Calibri" w:hAnsi="Calibri" w:cs="Calibri"/>
        </w:rPr>
        <w:t xml:space="preserve"> The Commission agreed on a time</w:t>
      </w:r>
      <w:r w:rsidR="00D45DE5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table for</w:t>
      </w:r>
      <w:r w:rsidR="008E7015">
        <w:rPr>
          <w:rFonts w:ascii="Calibri" w:eastAsia="Calibri" w:hAnsi="Calibri" w:cs="Calibri"/>
        </w:rPr>
        <w:t xml:space="preserve"> seeking and </w:t>
      </w:r>
      <w:r w:rsidR="00B73D62">
        <w:rPr>
          <w:rFonts w:ascii="Calibri" w:eastAsia="Calibri" w:hAnsi="Calibri" w:cs="Calibri"/>
        </w:rPr>
        <w:t>accepting</w:t>
      </w:r>
      <w:r w:rsidR="008E7015">
        <w:rPr>
          <w:rFonts w:ascii="Calibri" w:eastAsia="Calibri" w:hAnsi="Calibri" w:cs="Calibri"/>
        </w:rPr>
        <w:t xml:space="preserve"> with public comment.  </w:t>
      </w:r>
    </w:p>
    <w:p w14:paraId="75A385D2" w14:textId="4F88752B" w:rsidR="00B73D62" w:rsidRDefault="00B73D62" w:rsidP="00F5302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r w:rsidR="00F53020">
        <w:rPr>
          <w:rFonts w:ascii="Calibri" w:eastAsia="Calibri" w:hAnsi="Calibri" w:cs="Calibri"/>
        </w:rPr>
        <w:t xml:space="preserve"> Week of </w:t>
      </w:r>
      <w:r w:rsidR="00F53020" w:rsidRPr="00A80410">
        <w:rPr>
          <w:rFonts w:ascii="Calibri" w:eastAsia="Calibri" w:hAnsi="Calibri" w:cs="Calibri"/>
          <w:b/>
          <w:bCs/>
        </w:rPr>
        <w:t xml:space="preserve">July </w:t>
      </w:r>
      <w:r w:rsidR="00A80410" w:rsidRPr="00A80410">
        <w:rPr>
          <w:rFonts w:ascii="Calibri" w:eastAsia="Calibri" w:hAnsi="Calibri" w:cs="Calibri"/>
          <w:b/>
          <w:bCs/>
        </w:rPr>
        <w:t>6, 2020</w:t>
      </w:r>
      <w:r w:rsidR="00A80410">
        <w:rPr>
          <w:rFonts w:ascii="Calibri" w:eastAsia="Calibri" w:hAnsi="Calibri" w:cs="Calibri"/>
        </w:rPr>
        <w:t xml:space="preserve">:  </w:t>
      </w:r>
      <w:r w:rsidR="008E7015">
        <w:rPr>
          <w:rFonts w:ascii="Calibri" w:eastAsia="Calibri" w:hAnsi="Calibri" w:cs="Calibri"/>
        </w:rPr>
        <w:t xml:space="preserve">Emails and press release regarding the draft code of ethics and </w:t>
      </w:r>
      <w:r w:rsidR="00EA298E">
        <w:rPr>
          <w:rFonts w:ascii="Calibri" w:eastAsia="Calibri" w:hAnsi="Calibri" w:cs="Calibri"/>
        </w:rPr>
        <w:t>seeking public comment will</w:t>
      </w:r>
      <w:r w:rsidR="00A80410">
        <w:rPr>
          <w:rFonts w:ascii="Calibri" w:eastAsia="Calibri" w:hAnsi="Calibri" w:cs="Calibri"/>
        </w:rPr>
        <w:t xml:space="preserve"> go out</w:t>
      </w:r>
      <w:r w:rsidR="00EA298E">
        <w:rPr>
          <w:rFonts w:ascii="Calibri" w:eastAsia="Calibri" w:hAnsi="Calibri" w:cs="Calibri"/>
        </w:rPr>
        <w:t xml:space="preserve">.  </w:t>
      </w:r>
      <w:r w:rsidR="007B115F">
        <w:rPr>
          <w:rFonts w:ascii="Calibri" w:eastAsia="Calibri" w:hAnsi="Calibri" w:cs="Calibri"/>
        </w:rPr>
        <w:t>Novins will monitor public comment.</w:t>
      </w:r>
    </w:p>
    <w:p w14:paraId="50CE3329" w14:textId="5F25904A" w:rsidR="00F53020" w:rsidRDefault="00B73D62" w:rsidP="00553857">
      <w:pPr>
        <w:pStyle w:val="NoSpacing"/>
        <w:ind w:left="720"/>
      </w:pPr>
      <w:r>
        <w:t xml:space="preserve">2)  </w:t>
      </w:r>
      <w:r w:rsidR="00553857" w:rsidRPr="00CB5C60">
        <w:rPr>
          <w:b/>
          <w:bCs/>
        </w:rPr>
        <w:t>August 5, 202</w:t>
      </w:r>
      <w:r w:rsidR="0000084B">
        <w:rPr>
          <w:b/>
          <w:bCs/>
        </w:rPr>
        <w:t>0:</w:t>
      </w:r>
      <w:r w:rsidR="00060D30">
        <w:t xml:space="preserve">  </w:t>
      </w:r>
      <w:r w:rsidR="00A80410">
        <w:t xml:space="preserve">Novins </w:t>
      </w:r>
      <w:r w:rsidR="007B115F">
        <w:t xml:space="preserve">will </w:t>
      </w:r>
      <w:r w:rsidR="0000084B">
        <w:t>share comments received with</w:t>
      </w:r>
      <w:r w:rsidR="007B115F">
        <w:t xml:space="preserve"> the Commission at its</w:t>
      </w:r>
      <w:r w:rsidR="00553857">
        <w:t xml:space="preserve"> </w:t>
      </w:r>
      <w:r w:rsidR="00060D30">
        <w:t>monthly</w:t>
      </w:r>
      <w:r w:rsidR="007B115F">
        <w:t xml:space="preserve"> </w:t>
      </w:r>
      <w:r w:rsidR="00781DEA">
        <w:t>meetin</w:t>
      </w:r>
      <w:r w:rsidR="0000084B">
        <w:t>g</w:t>
      </w:r>
      <w:r w:rsidR="00781DEA">
        <w:t>.</w:t>
      </w:r>
    </w:p>
    <w:p w14:paraId="476DC90A" w14:textId="77777777" w:rsidR="00553857" w:rsidRDefault="00553857" w:rsidP="00553857">
      <w:pPr>
        <w:pStyle w:val="NoSpacing"/>
        <w:ind w:left="720"/>
      </w:pPr>
    </w:p>
    <w:p w14:paraId="02FEA20C" w14:textId="51EF2E55" w:rsidR="00F53020" w:rsidRDefault="006665F1" w:rsidP="00F53020">
      <w:pPr>
        <w:pStyle w:val="NoSpacing"/>
        <w:ind w:left="720"/>
      </w:pPr>
      <w:r>
        <w:t xml:space="preserve">3)  </w:t>
      </w:r>
      <w:r w:rsidR="009D007D">
        <w:rPr>
          <w:b/>
          <w:bCs/>
        </w:rPr>
        <w:t>August 12, 2020:</w:t>
      </w:r>
      <w:r w:rsidR="009D007D">
        <w:t xml:space="preserve">  P</w:t>
      </w:r>
      <w:r w:rsidR="00EA298E">
        <w:t xml:space="preserve">ublic hearing via Zoom </w:t>
      </w:r>
      <w:r w:rsidR="00EA298E" w:rsidRPr="009D007D">
        <w:t>10:00</w:t>
      </w:r>
      <w:r w:rsidR="00584431" w:rsidRPr="009D007D">
        <w:t>a.m.</w:t>
      </w:r>
      <w:r w:rsidR="00584431">
        <w:t xml:space="preserve">  At this point it is anticipated to run </w:t>
      </w:r>
      <w:r w:rsidR="00EA298E">
        <w:t xml:space="preserve">two hours.  </w:t>
      </w:r>
      <w:r w:rsidR="0093747E">
        <w:t>Novins and Chair Hulburd will work out the details of how the hearing will be conducted</w:t>
      </w:r>
      <w:r w:rsidR="00584431">
        <w:t xml:space="preserve"> and how much time each commenter will have</w:t>
      </w:r>
      <w:r w:rsidR="0093747E">
        <w:t>.</w:t>
      </w:r>
      <w:r w:rsidR="00584431">
        <w:t xml:space="preserve">  In all correspondence and press releases, </w:t>
      </w:r>
      <w:r w:rsidR="00316F1D">
        <w:t xml:space="preserve">the public will be strongly urged to provide written comment via the Commission’s </w:t>
      </w:r>
      <w:r w:rsidR="00E94D9C">
        <w:t xml:space="preserve">Ethics Comment email address. </w:t>
      </w:r>
    </w:p>
    <w:p w14:paraId="25BA6284" w14:textId="427E5138" w:rsidR="006665F1" w:rsidRDefault="00E94D9C" w:rsidP="00F53020">
      <w:pPr>
        <w:pStyle w:val="NoSpacing"/>
        <w:ind w:left="720"/>
      </w:pPr>
      <w:r>
        <w:t xml:space="preserve">  </w:t>
      </w:r>
    </w:p>
    <w:p w14:paraId="5A253014" w14:textId="662A6782" w:rsidR="008E7015" w:rsidRDefault="006665F1" w:rsidP="00194364">
      <w:pPr>
        <w:pStyle w:val="NoSpacing"/>
        <w:ind w:left="720"/>
      </w:pPr>
      <w:r>
        <w:t xml:space="preserve">4)  </w:t>
      </w:r>
      <w:r w:rsidR="00602CBC">
        <w:rPr>
          <w:b/>
          <w:bCs/>
        </w:rPr>
        <w:t>August 26, 2020:</w:t>
      </w:r>
      <w:r w:rsidR="007B5155">
        <w:rPr>
          <w:b/>
          <w:bCs/>
        </w:rPr>
        <w:t xml:space="preserve">  </w:t>
      </w:r>
      <w:r w:rsidR="00FB75C0">
        <w:t>End of public comment</w:t>
      </w:r>
      <w:r w:rsidR="009927B8">
        <w:t>.</w:t>
      </w:r>
      <w:r w:rsidR="00FB75C0">
        <w:t xml:space="preserve">  The Commission will review all comments and finalize its draft before</w:t>
      </w:r>
      <w:r w:rsidR="00194364">
        <w:t xml:space="preserve"> submitting the draft to the legislature. </w:t>
      </w:r>
    </w:p>
    <w:p w14:paraId="03D1CAB6" w14:textId="77777777" w:rsidR="00586B58" w:rsidRPr="00350CCD" w:rsidRDefault="00586B58" w:rsidP="00194364">
      <w:pPr>
        <w:pStyle w:val="NoSpacing"/>
        <w:ind w:left="720"/>
      </w:pPr>
    </w:p>
    <w:p w14:paraId="28CD55EA" w14:textId="42561D66" w:rsidR="00E30FEA" w:rsidRPr="001231FF" w:rsidRDefault="00E30F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6.  Commission Members Terms, review, appointments:  </w:t>
      </w:r>
      <w:r w:rsidR="001231FF">
        <w:rPr>
          <w:rFonts w:ascii="Calibri" w:eastAsia="Calibri" w:hAnsi="Calibri" w:cs="Calibri"/>
        </w:rPr>
        <w:t xml:space="preserve">postponed until next meeting. </w:t>
      </w:r>
    </w:p>
    <w:p w14:paraId="23F2F316" w14:textId="5F1401FD" w:rsidR="0037078C" w:rsidRPr="001231FF" w:rsidRDefault="00E30F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7.  </w:t>
      </w:r>
      <w:r w:rsidR="00F260F8">
        <w:rPr>
          <w:rFonts w:ascii="Calibri" w:eastAsia="Calibri" w:hAnsi="Calibri" w:cs="Calibri"/>
          <w:b/>
          <w:bCs/>
        </w:rPr>
        <w:t>Other business:</w:t>
      </w:r>
      <w:r w:rsidR="001231FF">
        <w:rPr>
          <w:rFonts w:ascii="Calibri" w:eastAsia="Calibri" w:hAnsi="Calibri" w:cs="Calibri"/>
          <w:b/>
          <w:bCs/>
        </w:rPr>
        <w:t xml:space="preserve">  </w:t>
      </w:r>
      <w:r w:rsidR="001231FF">
        <w:rPr>
          <w:rFonts w:ascii="Calibri" w:eastAsia="Calibri" w:hAnsi="Calibri" w:cs="Calibri"/>
        </w:rPr>
        <w:t>None.</w:t>
      </w:r>
    </w:p>
    <w:p w14:paraId="1CD77B5D" w14:textId="54D35F6F" w:rsidR="004F6556" w:rsidRDefault="00E30F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8.  </w:t>
      </w:r>
      <w:r w:rsidR="47A6503F" w:rsidRPr="004F6556">
        <w:rPr>
          <w:rFonts w:ascii="Calibri" w:eastAsia="Calibri" w:hAnsi="Calibri" w:cs="Calibri"/>
          <w:b/>
          <w:bCs/>
        </w:rPr>
        <w:t>Executive Session to Discuss Complaints and Guidance Requests:</w:t>
      </w:r>
      <w:r w:rsidR="47A6503F" w:rsidRPr="004F6556">
        <w:rPr>
          <w:rFonts w:ascii="Calibri" w:eastAsia="Calibri" w:hAnsi="Calibri" w:cs="Calibri"/>
        </w:rPr>
        <w:t xml:space="preserve">   On the motion of </w:t>
      </w:r>
      <w:r w:rsidR="00810075">
        <w:rPr>
          <w:rFonts w:ascii="Calibri" w:eastAsia="Calibri" w:hAnsi="Calibri" w:cs="Calibri"/>
        </w:rPr>
        <w:t>Paul Erlbaum</w:t>
      </w:r>
      <w:r w:rsidR="47A6503F" w:rsidRPr="004F6556">
        <w:rPr>
          <w:rFonts w:ascii="Calibri" w:eastAsia="Calibri" w:hAnsi="Calibri" w:cs="Calibri"/>
        </w:rPr>
        <w:t>, second by</w:t>
      </w:r>
      <w:r w:rsidR="00810075">
        <w:rPr>
          <w:rFonts w:ascii="Calibri" w:eastAsia="Calibri" w:hAnsi="Calibri" w:cs="Calibri"/>
        </w:rPr>
        <w:t xml:space="preserve"> Christopher Davis</w:t>
      </w:r>
      <w:r w:rsidR="47A6503F" w:rsidRPr="004F6556">
        <w:rPr>
          <w:rFonts w:ascii="Calibri" w:eastAsia="Calibri" w:hAnsi="Calibri" w:cs="Calibri"/>
        </w:rPr>
        <w:t>, the Commission went into executive session to discuss complaints and guidance requests</w:t>
      </w:r>
      <w:r w:rsidR="006A73AA">
        <w:rPr>
          <w:rFonts w:ascii="Calibri" w:eastAsia="Calibri" w:hAnsi="Calibri" w:cs="Calibri"/>
        </w:rPr>
        <w:t xml:space="preserve"> at 11:18 a.m.</w:t>
      </w:r>
      <w:r w:rsidR="47A6503F" w:rsidRPr="004F6556">
        <w:rPr>
          <w:rFonts w:ascii="Calibri" w:eastAsia="Calibri" w:hAnsi="Calibri" w:cs="Calibri"/>
        </w:rPr>
        <w:t xml:space="preserve">  These matters are confidential per 3 V.S.A. §§ 1221(d), 1223(c), and 1225(a)(3).  </w:t>
      </w:r>
      <w:r w:rsidR="00D656B9">
        <w:rPr>
          <w:rFonts w:ascii="Calibri" w:eastAsia="Calibri" w:hAnsi="Calibri" w:cs="Calibri"/>
        </w:rPr>
        <w:t xml:space="preserve">On the motion of </w:t>
      </w:r>
      <w:r w:rsidR="005707FF">
        <w:rPr>
          <w:rFonts w:ascii="Calibri" w:eastAsia="Calibri" w:hAnsi="Calibri" w:cs="Calibri"/>
        </w:rPr>
        <w:t>Paul Erlb</w:t>
      </w:r>
      <w:r w:rsidR="008E0FFE">
        <w:rPr>
          <w:rFonts w:ascii="Calibri" w:eastAsia="Calibri" w:hAnsi="Calibri" w:cs="Calibri"/>
        </w:rPr>
        <w:t>aum</w:t>
      </w:r>
      <w:r w:rsidR="005707FF">
        <w:rPr>
          <w:rFonts w:ascii="Calibri" w:eastAsia="Calibri" w:hAnsi="Calibri" w:cs="Calibri"/>
        </w:rPr>
        <w:t xml:space="preserve"> and Christopher Davis</w:t>
      </w:r>
      <w:r w:rsidR="00D656B9">
        <w:rPr>
          <w:rFonts w:ascii="Calibri" w:eastAsia="Calibri" w:hAnsi="Calibri" w:cs="Calibri"/>
        </w:rPr>
        <w:t xml:space="preserve"> the Commission voted to conclude the Executive Session and return to open session</w:t>
      </w:r>
      <w:r w:rsidR="006A73AA">
        <w:rPr>
          <w:rFonts w:ascii="Calibri" w:eastAsia="Calibri" w:hAnsi="Calibri" w:cs="Calibri"/>
        </w:rPr>
        <w:t xml:space="preserve"> at 11:19 a.m.</w:t>
      </w:r>
    </w:p>
    <w:p w14:paraId="529D7947" w14:textId="079D6B18" w:rsidR="004F6556" w:rsidRDefault="47A6503F" w:rsidP="004F6556">
      <w:pPr>
        <w:rPr>
          <w:rFonts w:ascii="Calibri" w:eastAsia="Calibri" w:hAnsi="Calibri" w:cs="Calibri"/>
        </w:rPr>
      </w:pPr>
      <w:r w:rsidRPr="004F6556">
        <w:rPr>
          <w:rFonts w:ascii="Calibri" w:eastAsia="Calibri" w:hAnsi="Calibri" w:cs="Calibri"/>
          <w:b/>
          <w:bCs/>
        </w:rPr>
        <w:t>Adjournment:</w:t>
      </w:r>
      <w:r w:rsidRPr="004F6556">
        <w:rPr>
          <w:rFonts w:ascii="Calibri" w:eastAsia="Calibri" w:hAnsi="Calibri" w:cs="Calibri"/>
        </w:rPr>
        <w:t xml:space="preserve">  </w:t>
      </w:r>
      <w:r w:rsidR="00495265">
        <w:rPr>
          <w:rFonts w:ascii="Calibri" w:eastAsia="Calibri" w:hAnsi="Calibri" w:cs="Calibri"/>
        </w:rPr>
        <w:t xml:space="preserve">Because </w:t>
      </w:r>
      <w:r w:rsidR="006A73AA">
        <w:rPr>
          <w:rFonts w:ascii="Calibri" w:eastAsia="Calibri" w:hAnsi="Calibri" w:cs="Calibri"/>
        </w:rPr>
        <w:t>Chris</w:t>
      </w:r>
      <w:r w:rsidR="00AA72AF">
        <w:rPr>
          <w:rFonts w:ascii="Calibri" w:eastAsia="Calibri" w:hAnsi="Calibri" w:cs="Calibri"/>
        </w:rPr>
        <w:t>topher</w:t>
      </w:r>
      <w:r w:rsidR="006A73AA">
        <w:rPr>
          <w:rFonts w:ascii="Calibri" w:eastAsia="Calibri" w:hAnsi="Calibri" w:cs="Calibri"/>
        </w:rPr>
        <w:t xml:space="preserve"> Davis </w:t>
      </w:r>
      <w:r w:rsidR="00495265">
        <w:rPr>
          <w:rFonts w:ascii="Calibri" w:eastAsia="Calibri" w:hAnsi="Calibri" w:cs="Calibri"/>
        </w:rPr>
        <w:t>had to leave the meeting</w:t>
      </w:r>
      <w:r w:rsidR="00AA72AF">
        <w:rPr>
          <w:rFonts w:ascii="Calibri" w:eastAsia="Calibri" w:hAnsi="Calibri" w:cs="Calibri"/>
        </w:rPr>
        <w:t>,</w:t>
      </w:r>
      <w:r w:rsidR="00495265">
        <w:rPr>
          <w:rFonts w:ascii="Calibri" w:eastAsia="Calibri" w:hAnsi="Calibri" w:cs="Calibri"/>
        </w:rPr>
        <w:t xml:space="preserve"> </w:t>
      </w:r>
      <w:r w:rsidR="00740077">
        <w:rPr>
          <w:rFonts w:ascii="Calibri" w:eastAsia="Calibri" w:hAnsi="Calibri" w:cs="Calibri"/>
        </w:rPr>
        <w:t>it adjourned at 11:20 a.m.</w:t>
      </w:r>
    </w:p>
    <w:p w14:paraId="3DC388AE" w14:textId="77777777" w:rsidR="0037078C" w:rsidRDefault="0037078C" w:rsidP="004F6556">
      <w:pPr>
        <w:spacing w:line="240" w:lineRule="auto"/>
        <w:rPr>
          <w:b/>
          <w:bCs/>
        </w:rPr>
      </w:pPr>
    </w:p>
    <w:p w14:paraId="6AC4B992" w14:textId="770F48AC" w:rsidR="709E0817" w:rsidRDefault="709E0817" w:rsidP="709E0817">
      <w:pPr>
        <w:spacing w:line="240" w:lineRule="auto"/>
        <w:rPr>
          <w:rFonts w:ascii="Calibri" w:eastAsia="Calibri" w:hAnsi="Calibri" w:cs="Calibri"/>
        </w:rPr>
      </w:pPr>
      <w:r w:rsidRPr="709E0817">
        <w:rPr>
          <w:b/>
          <w:bCs/>
        </w:rPr>
        <w:t xml:space="preserve">Next Meeting:  </w:t>
      </w:r>
      <w:r w:rsidR="002A5CEE">
        <w:rPr>
          <w:rFonts w:ascii="Calibri" w:eastAsia="Calibri" w:hAnsi="Calibri" w:cs="Calibri"/>
        </w:rPr>
        <w:t xml:space="preserve"> </w:t>
      </w:r>
      <w:r w:rsidR="00E30FEA">
        <w:rPr>
          <w:rFonts w:ascii="Calibri" w:eastAsia="Calibri" w:hAnsi="Calibri" w:cs="Calibri"/>
        </w:rPr>
        <w:t>August</w:t>
      </w:r>
      <w:r w:rsidR="002A5CEE">
        <w:rPr>
          <w:rFonts w:ascii="Calibri" w:eastAsia="Calibri" w:hAnsi="Calibri" w:cs="Calibri"/>
        </w:rPr>
        <w:t xml:space="preserve"> </w:t>
      </w:r>
      <w:r w:rsidR="00E30FEA">
        <w:rPr>
          <w:rFonts w:ascii="Calibri" w:eastAsia="Calibri" w:hAnsi="Calibri" w:cs="Calibri"/>
        </w:rPr>
        <w:t>5</w:t>
      </w:r>
      <w:r w:rsidR="008F5A42">
        <w:rPr>
          <w:rFonts w:ascii="Calibri" w:eastAsia="Calibri" w:hAnsi="Calibri" w:cs="Calibri"/>
        </w:rPr>
        <w:t>,</w:t>
      </w:r>
      <w:r w:rsidR="00E30FEA">
        <w:rPr>
          <w:rFonts w:ascii="Calibri" w:eastAsia="Calibri" w:hAnsi="Calibri" w:cs="Calibri"/>
        </w:rPr>
        <w:t xml:space="preserve"> </w:t>
      </w:r>
      <w:r w:rsidR="002A5CEE">
        <w:rPr>
          <w:rFonts w:ascii="Calibri" w:eastAsia="Calibri" w:hAnsi="Calibri" w:cs="Calibri"/>
        </w:rPr>
        <w:t xml:space="preserve">2020 </w:t>
      </w:r>
      <w:r w:rsidRPr="709E0817">
        <w:rPr>
          <w:rFonts w:ascii="Calibri" w:eastAsia="Calibri" w:hAnsi="Calibri" w:cs="Calibri"/>
        </w:rPr>
        <w:t>at 10:00 a.m.</w:t>
      </w:r>
    </w:p>
    <w:p w14:paraId="554309FF" w14:textId="4250272F" w:rsidR="709E0817" w:rsidRDefault="709E0817" w:rsidP="709E0817">
      <w:pPr>
        <w:spacing w:line="240" w:lineRule="auto"/>
        <w:rPr>
          <w:b/>
          <w:bCs/>
        </w:rPr>
      </w:pPr>
    </w:p>
    <w:sectPr w:rsidR="709E0817" w:rsidSect="004F655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5C36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0084B"/>
    <w:rsid w:val="00011BA7"/>
    <w:rsid w:val="000138F1"/>
    <w:rsid w:val="000168EE"/>
    <w:rsid w:val="00027A02"/>
    <w:rsid w:val="0005321A"/>
    <w:rsid w:val="00060D30"/>
    <w:rsid w:val="000A466F"/>
    <w:rsid w:val="000A6CFF"/>
    <w:rsid w:val="000C4760"/>
    <w:rsid w:val="000E02CB"/>
    <w:rsid w:val="000E53A9"/>
    <w:rsid w:val="001231FF"/>
    <w:rsid w:val="0014397A"/>
    <w:rsid w:val="0014746B"/>
    <w:rsid w:val="0015292E"/>
    <w:rsid w:val="0015634C"/>
    <w:rsid w:val="00160791"/>
    <w:rsid w:val="00194364"/>
    <w:rsid w:val="001A20FF"/>
    <w:rsid w:val="001A66A6"/>
    <w:rsid w:val="001D707E"/>
    <w:rsid w:val="00255DFC"/>
    <w:rsid w:val="00284086"/>
    <w:rsid w:val="002A5CEE"/>
    <w:rsid w:val="00306334"/>
    <w:rsid w:val="00307EFB"/>
    <w:rsid w:val="00315E56"/>
    <w:rsid w:val="00316F1D"/>
    <w:rsid w:val="00350CCD"/>
    <w:rsid w:val="003512C3"/>
    <w:rsid w:val="00356156"/>
    <w:rsid w:val="00362372"/>
    <w:rsid w:val="00365C85"/>
    <w:rsid w:val="0037078C"/>
    <w:rsid w:val="003B093E"/>
    <w:rsid w:val="003D4712"/>
    <w:rsid w:val="00447416"/>
    <w:rsid w:val="00454903"/>
    <w:rsid w:val="004549AC"/>
    <w:rsid w:val="00495265"/>
    <w:rsid w:val="004A2DF8"/>
    <w:rsid w:val="004A6E4E"/>
    <w:rsid w:val="004B5A08"/>
    <w:rsid w:val="004F5E35"/>
    <w:rsid w:val="004F6556"/>
    <w:rsid w:val="00534AFF"/>
    <w:rsid w:val="005359B0"/>
    <w:rsid w:val="00546CA5"/>
    <w:rsid w:val="00553857"/>
    <w:rsid w:val="005707FF"/>
    <w:rsid w:val="00571F8B"/>
    <w:rsid w:val="005732A9"/>
    <w:rsid w:val="00584431"/>
    <w:rsid w:val="00586B58"/>
    <w:rsid w:val="00590984"/>
    <w:rsid w:val="005B4C4D"/>
    <w:rsid w:val="00602CBC"/>
    <w:rsid w:val="0063180E"/>
    <w:rsid w:val="00645083"/>
    <w:rsid w:val="00651F22"/>
    <w:rsid w:val="006665F1"/>
    <w:rsid w:val="006770E9"/>
    <w:rsid w:val="006978A0"/>
    <w:rsid w:val="006A410D"/>
    <w:rsid w:val="006A73AA"/>
    <w:rsid w:val="006C0D1C"/>
    <w:rsid w:val="006D5286"/>
    <w:rsid w:val="007133EB"/>
    <w:rsid w:val="00740077"/>
    <w:rsid w:val="00754863"/>
    <w:rsid w:val="00757601"/>
    <w:rsid w:val="0076518A"/>
    <w:rsid w:val="00765947"/>
    <w:rsid w:val="00781DEA"/>
    <w:rsid w:val="007B115F"/>
    <w:rsid w:val="007B1AB0"/>
    <w:rsid w:val="007B5155"/>
    <w:rsid w:val="007F7F94"/>
    <w:rsid w:val="00810075"/>
    <w:rsid w:val="008233F6"/>
    <w:rsid w:val="00832A1D"/>
    <w:rsid w:val="00842D53"/>
    <w:rsid w:val="00884F46"/>
    <w:rsid w:val="008A55A0"/>
    <w:rsid w:val="008C551B"/>
    <w:rsid w:val="008D4A42"/>
    <w:rsid w:val="008E0FFE"/>
    <w:rsid w:val="008E7015"/>
    <w:rsid w:val="008F5A42"/>
    <w:rsid w:val="0093747E"/>
    <w:rsid w:val="009462A2"/>
    <w:rsid w:val="00955ABC"/>
    <w:rsid w:val="00985AB4"/>
    <w:rsid w:val="009916FD"/>
    <w:rsid w:val="009927B8"/>
    <w:rsid w:val="009B1596"/>
    <w:rsid w:val="009D007D"/>
    <w:rsid w:val="00A11891"/>
    <w:rsid w:val="00A50204"/>
    <w:rsid w:val="00A80410"/>
    <w:rsid w:val="00AA72AF"/>
    <w:rsid w:val="00AE1765"/>
    <w:rsid w:val="00AF66E7"/>
    <w:rsid w:val="00B46BCA"/>
    <w:rsid w:val="00B50929"/>
    <w:rsid w:val="00B56F2A"/>
    <w:rsid w:val="00B644EC"/>
    <w:rsid w:val="00B715BA"/>
    <w:rsid w:val="00B73D62"/>
    <w:rsid w:val="00B75DFE"/>
    <w:rsid w:val="00BF30BE"/>
    <w:rsid w:val="00BF7DD6"/>
    <w:rsid w:val="00C43546"/>
    <w:rsid w:val="00C53831"/>
    <w:rsid w:val="00C84A25"/>
    <w:rsid w:val="00CA4849"/>
    <w:rsid w:val="00CA4924"/>
    <w:rsid w:val="00CA61D1"/>
    <w:rsid w:val="00CB3C98"/>
    <w:rsid w:val="00CB5C60"/>
    <w:rsid w:val="00CC292F"/>
    <w:rsid w:val="00CE16EC"/>
    <w:rsid w:val="00D12016"/>
    <w:rsid w:val="00D4203F"/>
    <w:rsid w:val="00D458D6"/>
    <w:rsid w:val="00D45DE5"/>
    <w:rsid w:val="00D54942"/>
    <w:rsid w:val="00D5790A"/>
    <w:rsid w:val="00D656B9"/>
    <w:rsid w:val="00DB061B"/>
    <w:rsid w:val="00DD1FF7"/>
    <w:rsid w:val="00DF1DBD"/>
    <w:rsid w:val="00DF2E4C"/>
    <w:rsid w:val="00DF5A1B"/>
    <w:rsid w:val="00E139B1"/>
    <w:rsid w:val="00E30FEA"/>
    <w:rsid w:val="00E507FC"/>
    <w:rsid w:val="00E71153"/>
    <w:rsid w:val="00E94D9C"/>
    <w:rsid w:val="00E97674"/>
    <w:rsid w:val="00EA044A"/>
    <w:rsid w:val="00EA0F86"/>
    <w:rsid w:val="00EA298E"/>
    <w:rsid w:val="00EB2C6F"/>
    <w:rsid w:val="00F011A0"/>
    <w:rsid w:val="00F260F8"/>
    <w:rsid w:val="00F439FB"/>
    <w:rsid w:val="00F53020"/>
    <w:rsid w:val="00F84F95"/>
    <w:rsid w:val="00F96D2C"/>
    <w:rsid w:val="00FA6333"/>
    <w:rsid w:val="00FB75C0"/>
    <w:rsid w:val="00FC33A0"/>
    <w:rsid w:val="00FF3A08"/>
    <w:rsid w:val="17D61787"/>
    <w:rsid w:val="1C349EA0"/>
    <w:rsid w:val="25FA3DFF"/>
    <w:rsid w:val="3EF6BBE4"/>
    <w:rsid w:val="47A6503F"/>
    <w:rsid w:val="709BECFB"/>
    <w:rsid w:val="709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38B"/>
  <w15:chartTrackingRefBased/>
  <w15:docId w15:val="{384B59F7-0C42-493B-A54C-82726D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1" ma:contentTypeDescription="Create a new document." ma:contentTypeScope="" ma:versionID="bbe078a008ecfd4f2a1de30d4976eeb7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b29d733fb0090be2b305b2f4a2f26a78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E2EF-9BFC-4C92-8C7F-CC9F6EFF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68C1-507D-48CB-9AB4-1149E001EFB7}">
  <ds:schemaRefs>
    <ds:schemaRef ds:uri="http://schemas.microsoft.com/office/2006/metadata/properties"/>
    <ds:schemaRef ds:uri="http://schemas.microsoft.com/office/infopath/2007/PartnerControls"/>
    <ds:schemaRef ds:uri="83617dc8-cc1f-4818-8076-9780417f4677"/>
  </ds:schemaRefs>
</ds:datastoreItem>
</file>

<file path=customXml/itemProps3.xml><?xml version="1.0" encoding="utf-8"?>
<ds:datastoreItem xmlns:ds="http://schemas.openxmlformats.org/officeDocument/2006/customXml" ds:itemID="{90888761-D432-4503-86C7-CCB75AF0B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</cp:revision>
  <cp:lastPrinted>2019-09-04T13:27:00Z</cp:lastPrinted>
  <dcterms:created xsi:type="dcterms:W3CDTF">2020-07-29T16:43:00Z</dcterms:created>
  <dcterms:modified xsi:type="dcterms:W3CDTF">2020-08-06T14:48:00Z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